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00"/>
          <w:sz w:val="36"/>
        </w:rPr>
      </w:pPr>
      <w:r>
        <w:rPr>
          <w:rFonts w:hint="eastAsia" w:ascii="黑体" w:hAnsi="黑体" w:eastAsia="黑体" w:cs="黑体"/>
          <w:b/>
          <w:color w:val="000000"/>
          <w:sz w:val="36"/>
        </w:rPr>
        <w:t>专项资金</w:t>
      </w:r>
      <w:r>
        <w:rPr>
          <w:rFonts w:ascii="黑体" w:hAnsi="黑体" w:eastAsia="黑体" w:cs="黑体"/>
          <w:b/>
          <w:color w:val="000000"/>
          <w:sz w:val="36"/>
        </w:rPr>
        <w:t>联动公开</w:t>
      </w:r>
    </w:p>
    <w:p>
      <w:pPr>
        <w:rPr>
          <w:rFonts w:ascii="Calibri" w:hAnsi="Calibri" w:eastAsia="Calibri" w:cs="Calibri"/>
        </w:rPr>
      </w:pPr>
    </w:p>
    <w:p>
      <w:pPr>
        <w:jc w:val="center"/>
        <w:rPr>
          <w:rFonts w:ascii="宋体" w:hAnsi="宋体" w:eastAsia="宋体" w:cs="宋体"/>
          <w:b/>
          <w:sz w:val="30"/>
        </w:rPr>
      </w:pPr>
      <w:r>
        <w:rPr>
          <w:rFonts w:ascii="宋体" w:hAnsi="宋体" w:eastAsia="宋体" w:cs="宋体"/>
          <w:b/>
          <w:sz w:val="30"/>
        </w:rPr>
        <w:t>202</w:t>
      </w:r>
      <w:r>
        <w:rPr>
          <w:rFonts w:hint="eastAsia" w:ascii="宋体" w:hAnsi="宋体" w:eastAsia="宋体" w:cs="宋体"/>
          <w:b/>
          <w:sz w:val="30"/>
        </w:rPr>
        <w:t>1</w:t>
      </w:r>
      <w:r>
        <w:rPr>
          <w:rFonts w:ascii="宋体" w:hAnsi="宋体" w:eastAsia="宋体" w:cs="宋体"/>
          <w:b/>
          <w:sz w:val="30"/>
        </w:rPr>
        <w:t>年</w:t>
      </w:r>
      <w:r>
        <w:rPr>
          <w:rFonts w:hint="eastAsia" w:ascii="宋体" w:hAnsi="宋体" w:eastAsia="宋体" w:cs="宋体"/>
          <w:b/>
          <w:sz w:val="30"/>
          <w:u w:val="single"/>
        </w:rPr>
        <w:t>就业补助资金中央财政专项补助资金市级</w:t>
      </w:r>
      <w:r>
        <w:rPr>
          <w:rFonts w:ascii="宋体" w:hAnsi="宋体" w:eastAsia="宋体" w:cs="宋体"/>
          <w:b/>
          <w:sz w:val="30"/>
        </w:rPr>
        <w:t>分配结果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2"/>
        <w:gridCol w:w="2919"/>
        <w:gridCol w:w="2497"/>
        <w:gridCol w:w="21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  <w:jc w:val="center"/>
        </w:trPr>
        <w:tc>
          <w:tcPr>
            <w:tcW w:w="92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9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9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分配对象（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区/</w:t>
            </w:r>
            <w:r>
              <w:rPr>
                <w:rFonts w:ascii="宋体" w:hAnsi="宋体" w:eastAsia="宋体" w:cs="宋体"/>
                <w:b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/人群群</w:t>
            </w:r>
            <w:r>
              <w:rPr>
                <w:rFonts w:ascii="宋体" w:hAnsi="宋体" w:eastAsia="宋体" w:cs="宋体"/>
                <w:b/>
                <w:sz w:val="24"/>
              </w:rPr>
              <w:t>）</w:t>
            </w:r>
          </w:p>
        </w:tc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使用单位</w:t>
            </w: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分配金额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1" w:hRule="atLeast"/>
          <w:jc w:val="center"/>
        </w:trPr>
        <w:tc>
          <w:tcPr>
            <w:tcW w:w="92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1</w:t>
            </w:r>
          </w:p>
        </w:tc>
        <w:tc>
          <w:tcPr>
            <w:tcW w:w="29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吸纳特定群体就业的用人单位、2022届中高等院校毕业生、公益性岗位　</w:t>
            </w:r>
          </w:p>
        </w:tc>
        <w:tc>
          <w:tcPr>
            <w:tcW w:w="249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松江区人力资源和社会保障局</w:t>
            </w:r>
          </w:p>
        </w:tc>
        <w:tc>
          <w:tcPr>
            <w:tcW w:w="21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1703.00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  <w:jc w:val="center"/>
        </w:trPr>
        <w:tc>
          <w:tcPr>
            <w:tcW w:w="92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9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公益性岗位</w:t>
            </w:r>
          </w:p>
        </w:tc>
        <w:tc>
          <w:tcPr>
            <w:tcW w:w="249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松江区人力资源和社会保障局</w:t>
            </w:r>
          </w:p>
        </w:tc>
        <w:tc>
          <w:tcPr>
            <w:tcW w:w="21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688.00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9" w:hRule="atLeast"/>
          <w:jc w:val="center"/>
        </w:trPr>
        <w:tc>
          <w:tcPr>
            <w:tcW w:w="92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3</w:t>
            </w:r>
          </w:p>
        </w:tc>
        <w:tc>
          <w:tcPr>
            <w:tcW w:w="29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公益性岗位</w:t>
            </w:r>
          </w:p>
        </w:tc>
        <w:tc>
          <w:tcPr>
            <w:tcW w:w="249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松江区人力资源和社会保障局</w:t>
            </w:r>
          </w:p>
        </w:tc>
        <w:tc>
          <w:tcPr>
            <w:tcW w:w="21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498.00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atLeast"/>
          <w:jc w:val="center"/>
        </w:trPr>
        <w:tc>
          <w:tcPr>
            <w:tcW w:w="922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　</w:t>
            </w:r>
          </w:p>
        </w:tc>
        <w:tc>
          <w:tcPr>
            <w:tcW w:w="29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小</w:t>
            </w:r>
            <w:r>
              <w:rPr>
                <w:rFonts w:ascii="宋体" w:hAnsi="宋体" w:eastAsia="宋体" w:cs="宋体"/>
                <w:b/>
                <w:sz w:val="24"/>
              </w:rPr>
              <w:t xml:space="preserve">    计</w:t>
            </w:r>
          </w:p>
        </w:tc>
        <w:tc>
          <w:tcPr>
            <w:tcW w:w="249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　</w:t>
            </w:r>
          </w:p>
        </w:tc>
        <w:tc>
          <w:tcPr>
            <w:tcW w:w="21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2889.00</w:t>
            </w:r>
            <w:r>
              <w:rPr>
                <w:rFonts w:ascii="宋体" w:hAnsi="宋体" w:eastAsia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1" w:hRule="atLeast"/>
          <w:jc w:val="center"/>
        </w:trPr>
        <w:tc>
          <w:tcPr>
            <w:tcW w:w="92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91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本区户籍的农村富余劳动力和农村征地劳动力</w:t>
            </w:r>
          </w:p>
        </w:tc>
        <w:tc>
          <w:tcPr>
            <w:tcW w:w="249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上海市松江区就业促进中心</w:t>
            </w:r>
          </w:p>
        </w:tc>
        <w:tc>
          <w:tcPr>
            <w:tcW w:w="21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77.83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atLeast"/>
          <w:jc w:val="center"/>
        </w:trPr>
        <w:tc>
          <w:tcPr>
            <w:tcW w:w="922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　</w:t>
            </w:r>
          </w:p>
        </w:tc>
        <w:tc>
          <w:tcPr>
            <w:tcW w:w="29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小</w:t>
            </w:r>
            <w:r>
              <w:rPr>
                <w:rFonts w:ascii="宋体" w:hAnsi="宋体" w:eastAsia="宋体" w:cs="宋体"/>
                <w:b/>
                <w:sz w:val="24"/>
              </w:rPr>
              <w:t xml:space="preserve">    计</w:t>
            </w:r>
          </w:p>
        </w:tc>
        <w:tc>
          <w:tcPr>
            <w:tcW w:w="249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　</w:t>
            </w:r>
          </w:p>
        </w:tc>
        <w:tc>
          <w:tcPr>
            <w:tcW w:w="21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77.83</w:t>
            </w:r>
            <w:r>
              <w:rPr>
                <w:rFonts w:ascii="宋体" w:hAnsi="宋体" w:eastAsia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atLeast"/>
          <w:jc w:val="center"/>
        </w:trPr>
        <w:tc>
          <w:tcPr>
            <w:tcW w:w="922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　</w:t>
            </w:r>
          </w:p>
        </w:tc>
        <w:tc>
          <w:tcPr>
            <w:tcW w:w="29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总</w:t>
            </w:r>
            <w:r>
              <w:rPr>
                <w:rFonts w:ascii="宋体" w:hAnsi="宋体" w:eastAsia="宋体" w:cs="宋体"/>
                <w:b/>
                <w:sz w:val="24"/>
              </w:rPr>
              <w:t xml:space="preserve">   计</w:t>
            </w:r>
          </w:p>
        </w:tc>
        <w:tc>
          <w:tcPr>
            <w:tcW w:w="249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　</w:t>
            </w:r>
          </w:p>
        </w:tc>
        <w:tc>
          <w:tcPr>
            <w:tcW w:w="21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2966.83</w:t>
            </w:r>
          </w:p>
        </w:tc>
      </w:tr>
    </w:tbl>
    <w:p>
      <w:pPr>
        <w:rPr>
          <w:rFonts w:ascii="Calibri" w:hAnsi="Calibri" w:eastAsia="Calibri" w:cs="Calibri"/>
        </w:rPr>
      </w:pPr>
    </w:p>
    <w:p>
      <w:pPr>
        <w:jc w:val="center"/>
        <w:rPr>
          <w:rFonts w:ascii="宋体" w:hAnsi="宋体" w:eastAsia="宋体" w:cs="宋体"/>
          <w:b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ZWM5ZWI2ZWIzMmFhZjdmZmYwYTk0NWFiMmRlZGIifQ=="/>
  </w:docVars>
  <w:rsids>
    <w:rsidRoot w:val="00763F91"/>
    <w:rsid w:val="001B46B2"/>
    <w:rsid w:val="002C24B5"/>
    <w:rsid w:val="003866E3"/>
    <w:rsid w:val="006E1ECD"/>
    <w:rsid w:val="00763F91"/>
    <w:rsid w:val="00773B71"/>
    <w:rsid w:val="007A524E"/>
    <w:rsid w:val="008055A9"/>
    <w:rsid w:val="00BE4EE1"/>
    <w:rsid w:val="00C644BA"/>
    <w:rsid w:val="00ED4361"/>
    <w:rsid w:val="1F4B0553"/>
    <w:rsid w:val="31A8543C"/>
    <w:rsid w:val="67E2790A"/>
    <w:rsid w:val="987B95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263</Characters>
  <Lines>2</Lines>
  <Paragraphs>1</Paragraphs>
  <TotalTime>10</TotalTime>
  <ScaleCrop>false</ScaleCrop>
  <LinksUpToDate>false</LinksUpToDate>
  <CharactersWithSpaces>308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2021-02-24T16:57:00Z</dcterms:created>
  <dc:creator>凤青峰</dc:creator>
  <cp:lastModifiedBy>uos</cp:lastModifiedBy>
  <cp:lastPrinted>2022-06-27T09:56:00Z</cp:lastPrinted>
  <dcterms:modified xsi:type="dcterms:W3CDTF">2022-06-27T14:44:22Z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21645769E13C4A9E92C692A199B35552</vt:lpwstr>
  </property>
</Properties>
</file>